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8"/>
      </w:pPr>
      <w:r>
        <w:rPr/>
        <w:t>Unión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Trabajadoras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Trabajadores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Mides</w:t>
      </w:r>
    </w:p>
    <w:p>
      <w:pPr>
        <w:spacing w:before="16"/>
        <w:ind w:left="0" w:right="106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Germán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Barbato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1363/901</w:t>
      </w:r>
    </w:p>
    <w:p>
      <w:pPr>
        <w:pStyle w:val="Heading1"/>
      </w:pPr>
      <w:r>
        <w:rPr>
          <w:spacing w:val="-2"/>
        </w:rPr>
        <w:t>Tel.</w:t>
      </w:r>
      <w:r>
        <w:rPr>
          <w:spacing w:val="-9"/>
        </w:rPr>
        <w:t> </w:t>
      </w:r>
      <w:r>
        <w:rPr>
          <w:spacing w:val="-1"/>
        </w:rPr>
        <w:t>092985764</w:t>
      </w:r>
    </w:p>
    <w:p>
      <w:pPr>
        <w:pStyle w:val="BodyText"/>
        <w:spacing w:before="10"/>
        <w:ind w:right="106"/>
        <w:jc w:val="right"/>
      </w:pPr>
      <w:hyperlink r:id="rId5">
        <w:r>
          <w:rPr>
            <w:color w:val="000080"/>
            <w:u w:val="thick" w:color="000080"/>
          </w:rPr>
          <w:t>utmides.cofe@gmail.com</w:t>
        </w:r>
      </w:hyperlink>
    </w:p>
    <w:p>
      <w:pPr>
        <w:pStyle w:val="BodyText"/>
        <w:rPr>
          <w:sz w:val="22"/>
        </w:rPr>
      </w:pPr>
    </w:p>
    <w:p>
      <w:pPr>
        <w:pStyle w:val="Title"/>
      </w:pPr>
      <w:r>
        <w:rPr/>
        <w:t>Autorización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descuento</w:t>
      </w:r>
      <w:r>
        <w:rPr>
          <w:spacing w:val="-8"/>
        </w:rPr>
        <w:t> </w:t>
      </w:r>
      <w:r>
        <w:rPr/>
        <w:t>sindical</w:t>
      </w:r>
    </w:p>
    <w:p>
      <w:pPr>
        <w:pStyle w:val="BodyText"/>
        <w:tabs>
          <w:tab w:pos="8973" w:val="left" w:leader="dot"/>
        </w:tabs>
        <w:spacing w:before="246"/>
        <w:ind w:left="4440"/>
      </w:pPr>
      <w:r>
        <w:rPr/>
        <w:t>…...........…...................................,</w:t>
      </w:r>
      <w:r>
        <w:rPr>
          <w:spacing w:val="-14"/>
        </w:rPr>
        <w:t> </w:t>
      </w:r>
      <w:r>
        <w:rPr/>
        <w:t>…...</w:t>
      </w:r>
      <w:r>
        <w:rPr>
          <w:spacing w:val="-13"/>
        </w:rPr>
        <w:t> </w:t>
      </w:r>
      <w:r>
        <w:rPr/>
        <w:t>de</w:t>
      </w:r>
      <w:r>
        <w:rPr>
          <w:rFonts w:ascii="Times New Roman" w:hAnsi="Times New Roman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>  </w:t>
      </w:r>
      <w:r>
        <w:rPr>
          <w:spacing w:val="53"/>
          <w:u w:val="single"/>
        </w:rPr>
        <w:t> </w:t>
      </w:r>
      <w:r>
        <w:rPr/>
        <w:t>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9666" w:val="left" w:leader="dot"/>
        </w:tabs>
        <w:ind w:left="113"/>
        <w:jc w:val="both"/>
      </w:pPr>
      <w:r>
        <w:rPr/>
        <w:t>Quien</w:t>
      </w:r>
      <w:r>
        <w:rPr>
          <w:spacing w:val="-12"/>
        </w:rPr>
        <w:t> </w:t>
      </w:r>
      <w:r>
        <w:rPr/>
        <w:t>suscribe,</w:t>
      </w:r>
      <w:r>
        <w:rPr>
          <w:spacing w:val="-11"/>
        </w:rPr>
        <w:t> </w:t>
      </w:r>
      <w:r>
        <w:rPr/>
        <w:t>…..............……………………………………………………………….,</w:t>
      </w:r>
      <w:r>
        <w:rPr>
          <w:spacing w:val="-11"/>
        </w:rPr>
        <w:t> </w:t>
      </w:r>
      <w:r>
        <w:rPr/>
        <w:t>CI</w:t>
      </w:r>
      <w:r>
        <w:rPr>
          <w:rFonts w:ascii="Times New Roman" w:hAnsi="Times New Roman"/>
        </w:rPr>
        <w:tab/>
      </w:r>
      <w:r>
        <w:rPr/>
        <w:t>,</w:t>
      </w:r>
    </w:p>
    <w:p>
      <w:pPr>
        <w:pStyle w:val="BodyText"/>
        <w:tabs>
          <w:tab w:pos="9204" w:val="left" w:leader="dot"/>
        </w:tabs>
        <w:spacing w:before="130"/>
        <w:ind w:left="113"/>
        <w:jc w:val="both"/>
      </w:pPr>
      <w:r>
        <w:rPr/>
        <w:t>que</w:t>
      </w:r>
      <w:r>
        <w:rPr>
          <w:spacing w:val="11"/>
        </w:rPr>
        <w:t> </w:t>
      </w:r>
      <w:r>
        <w:rPr/>
        <w:t>cumplo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función</w:t>
      </w:r>
      <w:r>
        <w:rPr>
          <w:spacing w:val="-3"/>
        </w:rPr>
        <w:t> </w:t>
      </w:r>
      <w:r>
        <w:rPr/>
        <w:t>de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</w:p>
    <w:p>
      <w:pPr>
        <w:pStyle w:val="BodyText"/>
        <w:tabs>
          <w:tab w:pos="5379" w:val="left" w:leader="dot"/>
        </w:tabs>
        <w:spacing w:before="130"/>
        <w:ind w:left="113"/>
        <w:jc w:val="both"/>
      </w:pPr>
      <w:r>
        <w:rPr/>
        <w:t>Programa</w:t>
      </w:r>
      <w:r>
        <w:rPr>
          <w:rFonts w:ascii="Times New Roman"/>
        </w:rPr>
        <w:tab/>
      </w:r>
      <w:r>
        <w:rPr/>
        <w:t>,</w:t>
      </w:r>
      <w:r>
        <w:rPr>
          <w:spacing w:val="-7"/>
        </w:rPr>
        <w:t> </w:t>
      </w:r>
      <w:r>
        <w:rPr/>
        <w:t>perteneciente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Ministerio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Social.</w:t>
      </w:r>
    </w:p>
    <w:p>
      <w:pPr>
        <w:pStyle w:val="BodyText"/>
        <w:spacing w:line="376" w:lineRule="auto" w:before="130"/>
        <w:ind w:left="113" w:right="111"/>
        <w:jc w:val="both"/>
      </w:pPr>
      <w:r>
        <w:rPr/>
        <w:t>Por intermedio de la presente y al amparo del art. 57 de la Constitución de la República, los Convenios</w:t>
      </w:r>
      <w:r>
        <w:rPr>
          <w:spacing w:val="1"/>
        </w:rPr>
        <w:t> </w:t>
      </w:r>
      <w:r>
        <w:rPr/>
        <w:t>Internacionales de Trabajo 87 y 98, y la Ley 17.940, declaro haber ejercido mi derecho de afiliarme al</w:t>
      </w:r>
      <w:r>
        <w:rPr>
          <w:spacing w:val="1"/>
        </w:rPr>
        <w:t> </w:t>
      </w:r>
      <w:r>
        <w:rPr/>
        <w:t>sindicato</w:t>
      </w:r>
      <w:r>
        <w:rPr>
          <w:spacing w:val="-2"/>
        </w:rPr>
        <w:t> </w:t>
      </w:r>
      <w:r>
        <w:rPr/>
        <w:t>Unión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Trabajadoras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Trabajadores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Mides</w:t>
      </w:r>
      <w:r>
        <w:rPr>
          <w:spacing w:val="-1"/>
        </w:rPr>
        <w:t> </w:t>
      </w:r>
      <w:r>
        <w:rPr/>
        <w:t>(Utmides).</w:t>
      </w:r>
    </w:p>
    <w:p>
      <w:pPr>
        <w:pStyle w:val="BodyText"/>
        <w:spacing w:line="227" w:lineRule="exact"/>
        <w:ind w:left="113"/>
        <w:jc w:val="both"/>
      </w:pPr>
      <w:r>
        <w:rPr/>
        <w:t>En</w:t>
      </w:r>
      <w:r>
        <w:rPr>
          <w:spacing w:val="-5"/>
        </w:rPr>
        <w:t> </w:t>
      </w:r>
      <w:r>
        <w:rPr/>
        <w:t>tal</w:t>
      </w:r>
      <w:r>
        <w:rPr>
          <w:spacing w:val="-4"/>
        </w:rPr>
        <w:t> </w:t>
      </w:r>
      <w:r>
        <w:rPr/>
        <w:t>sentido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conformidad</w:t>
      </w:r>
      <w:r>
        <w:rPr>
          <w:spacing w:val="-5"/>
        </w:rPr>
        <w:t> </w:t>
      </w:r>
      <w:r>
        <w:rPr/>
        <w:t>con:</w:t>
      </w:r>
    </w:p>
    <w:p>
      <w:pPr>
        <w:pStyle w:val="BodyText"/>
        <w:spacing w:line="376" w:lineRule="auto" w:before="130"/>
        <w:ind w:left="113" w:right="107"/>
        <w:jc w:val="both"/>
      </w:pPr>
      <w:r>
        <w:rPr>
          <w:rFonts w:ascii="Arial" w:hAnsi="Arial"/>
          <w:b/>
        </w:rPr>
        <w:t>Art. 6 de la Ley 17.940: </w:t>
      </w:r>
      <w:r>
        <w:rPr/>
        <w:t>(Retención de la cuota sindical).- Los trabajadores afiliados a una organización</w:t>
      </w:r>
      <w:r>
        <w:rPr>
          <w:spacing w:val="1"/>
        </w:rPr>
        <w:t> </w:t>
      </w:r>
      <w:r>
        <w:rPr/>
        <w:t>sindical tendrán derecho a que se retenga su cuota sindical sobre los salarios que el empleador abone,</w:t>
      </w:r>
      <w:r>
        <w:rPr>
          <w:spacing w:val="1"/>
        </w:rPr>
        <w:t> </w:t>
      </w:r>
      <w:r>
        <w:rPr/>
        <w:t>debiendo</w:t>
      </w:r>
      <w:r>
        <w:rPr>
          <w:spacing w:val="-2"/>
        </w:rPr>
        <w:t> </w:t>
      </w:r>
      <w:r>
        <w:rPr/>
        <w:t>manifestar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consentimiento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escrito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previa.</w:t>
      </w:r>
    </w:p>
    <w:p>
      <w:pPr>
        <w:pStyle w:val="BodyText"/>
        <w:spacing w:line="376" w:lineRule="auto"/>
        <w:ind w:left="113" w:right="119"/>
        <w:jc w:val="both"/>
      </w:pPr>
      <w:r>
        <w:rPr/>
        <w:t>El monto a descontar será fijado por el sindicato y comunicado, fehacientemente, a la empresa o institución,</w:t>
      </w:r>
      <w:r>
        <w:rPr>
          <w:spacing w:val="-53"/>
        </w:rPr>
        <w:t> </w:t>
      </w:r>
      <w:r>
        <w:rPr/>
        <w:t>la que verterá a la organización los montos resultantes en un plazo perentorio a partir del efectivo pago del</w:t>
      </w:r>
      <w:r>
        <w:rPr>
          <w:spacing w:val="1"/>
        </w:rPr>
        <w:t> </w:t>
      </w:r>
      <w:r>
        <w:rPr/>
        <w:t>mes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curso.</w:t>
      </w:r>
    </w:p>
    <w:p>
      <w:pPr>
        <w:pStyle w:val="BodyText"/>
        <w:spacing w:line="376" w:lineRule="auto"/>
        <w:ind w:left="113" w:right="115"/>
        <w:jc w:val="both"/>
      </w:pPr>
      <w:r>
        <w:rPr>
          <w:rFonts w:ascii="Arial" w:hAnsi="Arial"/>
          <w:b/>
        </w:rPr>
        <w:t>Art. 7 de la Ley 17.940: </w:t>
      </w:r>
      <w:r>
        <w:rPr/>
        <w:t>(Orden de retención).- Agrégase al artículo 1º de la Ley 17.829, de 18 de setiembre</w:t>
      </w:r>
      <w:r>
        <w:rPr>
          <w:spacing w:val="-53"/>
        </w:rPr>
        <w:t> </w:t>
      </w:r>
      <w:r>
        <w:rPr/>
        <w:t>de 2004, el siguiente inciso: "La cuota sindical se ubicará, en el orden de prioridades, inmediatamente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las retenciones solicitadas por el Servicio de Garantía de Alquileres de la Contaduría General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Nación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otras</w:t>
      </w:r>
      <w:r>
        <w:rPr>
          <w:spacing w:val="-1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habilitadas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efecto".</w:t>
      </w:r>
    </w:p>
    <w:p>
      <w:pPr>
        <w:spacing w:line="376" w:lineRule="auto" w:before="109"/>
        <w:ind w:left="113" w:right="11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Resolución de Asamblea de Utmides: </w:t>
      </w:r>
      <w:r>
        <w:rPr>
          <w:sz w:val="20"/>
        </w:rPr>
        <w:t>Fíjese el valor de la cuota sindical en el 0,5% sobre el salario</w:t>
      </w:r>
      <w:r>
        <w:rPr>
          <w:spacing w:val="1"/>
          <w:sz w:val="20"/>
        </w:rPr>
        <w:t> </w:t>
      </w:r>
      <w:r>
        <w:rPr>
          <w:sz w:val="20"/>
        </w:rPr>
        <w:t>nominal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afiliado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afiliada.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5610" w:val="left" w:leader="dot"/>
        </w:tabs>
        <w:spacing w:before="1"/>
        <w:ind w:left="113"/>
        <w:jc w:val="both"/>
      </w:pPr>
      <w:r>
        <w:rPr/>
        <w:t>Autorizo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mi</w:t>
      </w:r>
      <w:r>
        <w:rPr>
          <w:spacing w:val="10"/>
        </w:rPr>
        <w:t> </w:t>
      </w:r>
      <w:r>
        <w:rPr/>
        <w:t>empleador</w:t>
      </w:r>
      <w:r>
        <w:rPr>
          <w:rFonts w:ascii="Times New Roman"/>
        </w:rPr>
        <w:tab/>
      </w:r>
      <w:r>
        <w:rPr/>
        <w:t>para</w:t>
      </w:r>
      <w:r>
        <w:rPr>
          <w:spacing w:val="12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me</w:t>
      </w:r>
      <w:r>
        <w:rPr>
          <w:spacing w:val="-4"/>
        </w:rPr>
        <w:t> </w:t>
      </w:r>
      <w:r>
        <w:rPr/>
        <w:t>retenga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mi</w:t>
      </w:r>
    </w:p>
    <w:p>
      <w:pPr>
        <w:pStyle w:val="BodyText"/>
        <w:spacing w:line="376" w:lineRule="auto" w:before="130"/>
        <w:ind w:left="113" w:right="118"/>
        <w:jc w:val="both"/>
      </w:pPr>
      <w:r>
        <w:rPr/>
        <w:t>salario el 0,5% del valor nominal, correspondiente al pago de la cuota sindical y que el mismo sea vertido a</w:t>
      </w:r>
      <w:r>
        <w:rPr>
          <w:spacing w:val="1"/>
        </w:rPr>
        <w:t> </w:t>
      </w:r>
      <w:r>
        <w:rPr/>
        <w:t>Utmides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indique.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73"/>
        <w:ind w:left="113" w:right="0"/>
        <w:jc w:val="left"/>
      </w:pPr>
      <w:r>
        <w:rPr/>
        <w:t>Firma: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185"/>
        <w:ind w:left="11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Aclaración:</w:t>
      </w:r>
    </w:p>
    <w:sectPr>
      <w:type w:val="continuous"/>
      <w:pgSz w:w="11920" w:h="16840"/>
      <w:pgMar w:top="20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right="106"/>
      <w:jc w:val="right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64"/>
      <w:ind w:left="2574" w:right="2569"/>
      <w:jc w:val="center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tmides@adinet.com.u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descuento sindical 2020 / Utmides</dc:title>
  <dcterms:created xsi:type="dcterms:W3CDTF">2022-10-18T23:55:32Z</dcterms:created>
  <dcterms:modified xsi:type="dcterms:W3CDTF">2022-10-18T23:55:32Z</dcterms:modified>
</cp:coreProperties>
</file>